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A0C" w:rsidRPr="00563158" w:rsidRDefault="00CB6A0C" w:rsidP="00CB6A0C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-259715</wp:posOffset>
            </wp:positionV>
            <wp:extent cx="1099820" cy="1678940"/>
            <wp:effectExtent l="0" t="0" r="5080" b="0"/>
            <wp:wrapNone/>
            <wp:docPr id="1" name="Image 1" descr="blason 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blason vil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</w:rPr>
        <w:t xml:space="preserve"> </w:t>
      </w:r>
    </w:p>
    <w:p w:rsidR="00CB6A0C" w:rsidRPr="00362B7A" w:rsidRDefault="00CB6A0C" w:rsidP="00CB6A0C">
      <w:pPr>
        <w:rPr>
          <w:rFonts w:ascii="Trebuchet MS" w:hAnsi="Trebuchet MS"/>
          <w:b/>
          <w:sz w:val="16"/>
          <w:szCs w:val="16"/>
        </w:rPr>
      </w:pPr>
    </w:p>
    <w:p w:rsidR="00CB6A0C" w:rsidRPr="00CB6A0C" w:rsidRDefault="00CB6A0C" w:rsidP="00CB6A0C">
      <w:pPr>
        <w:pStyle w:val="Titre1"/>
        <w:rPr>
          <w:rFonts w:ascii="Times New Roman" w:hAnsi="Times New Roman"/>
          <w:b/>
          <w:szCs w:val="24"/>
        </w:rPr>
      </w:pPr>
      <w:r w:rsidRPr="00CB6A0C">
        <w:rPr>
          <w:rFonts w:ascii="Times New Roman" w:hAnsi="Times New Roman"/>
          <w:b/>
          <w:szCs w:val="24"/>
        </w:rPr>
        <w:t>LA VILLE DE GIEN</w:t>
      </w:r>
    </w:p>
    <w:p w:rsidR="00CB6A0C" w:rsidRPr="0078331C" w:rsidRDefault="00CB6A0C" w:rsidP="00CB6A0C">
      <w:pPr>
        <w:tabs>
          <w:tab w:val="center" w:pos="4535"/>
          <w:tab w:val="right" w:pos="9070"/>
        </w:tabs>
        <w:rPr>
          <w:sz w:val="24"/>
        </w:rPr>
      </w:pPr>
      <w:r w:rsidRPr="003D00F2">
        <w:rPr>
          <w:sz w:val="28"/>
          <w:szCs w:val="28"/>
        </w:rPr>
        <w:tab/>
        <w:t xml:space="preserve"> (Loiret)</w:t>
      </w:r>
      <w:r w:rsidRPr="0078331C">
        <w:rPr>
          <w:sz w:val="24"/>
        </w:rPr>
        <w:tab/>
      </w:r>
    </w:p>
    <w:p w:rsidR="00CB6A0C" w:rsidRDefault="00CB6A0C" w:rsidP="00CB6A0C">
      <w:pPr>
        <w:pStyle w:val="Titre1"/>
        <w:rPr>
          <w:rFonts w:ascii="Times New Roman" w:hAnsi="Times New Roman"/>
          <w:b/>
          <w:szCs w:val="24"/>
        </w:rPr>
      </w:pPr>
      <w:r w:rsidRPr="0078331C">
        <w:rPr>
          <w:rFonts w:ascii="Times New Roman" w:hAnsi="Times New Roman"/>
          <w:b/>
          <w:szCs w:val="24"/>
        </w:rPr>
        <w:t>RECRUTE</w:t>
      </w:r>
    </w:p>
    <w:p w:rsidR="00CB6A0C" w:rsidRPr="00CB6A0C" w:rsidRDefault="00CB6A0C" w:rsidP="00CB6A0C">
      <w:pPr>
        <w:pStyle w:val="Titre1"/>
        <w:rPr>
          <w:rFonts w:ascii="Times New Roman" w:hAnsi="Times New Roman"/>
          <w:b/>
          <w:szCs w:val="24"/>
        </w:rPr>
      </w:pPr>
      <w:r w:rsidRPr="00CB6A0C">
        <w:rPr>
          <w:rFonts w:ascii="Times New Roman" w:hAnsi="Times New Roman"/>
          <w:b/>
          <w:szCs w:val="24"/>
        </w:rPr>
        <w:t>1 agent polyvalent restauration / entretien des locaux (h/f)</w:t>
      </w:r>
    </w:p>
    <w:p w:rsidR="00CB6A0C" w:rsidRDefault="00EF370B" w:rsidP="00CB6A0C">
      <w:pPr>
        <w:pStyle w:val="Titre1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Poste à TNC </w:t>
      </w:r>
      <w:r w:rsidR="00165E31">
        <w:rPr>
          <w:rFonts w:ascii="Times New Roman" w:hAnsi="Times New Roman"/>
          <w:b/>
          <w:szCs w:val="24"/>
        </w:rPr>
        <w:t>33</w:t>
      </w:r>
      <w:r w:rsidR="00CB6A0C" w:rsidRPr="00CB6A0C">
        <w:rPr>
          <w:rFonts w:ascii="Times New Roman" w:hAnsi="Times New Roman"/>
          <w:b/>
          <w:szCs w:val="24"/>
        </w:rPr>
        <w:t>h00 annualisé</w:t>
      </w:r>
      <w:r w:rsidR="00AB30A3">
        <w:rPr>
          <w:rFonts w:ascii="Times New Roman" w:hAnsi="Times New Roman"/>
          <w:b/>
          <w:szCs w:val="24"/>
        </w:rPr>
        <w:t>e</w:t>
      </w:r>
      <w:bookmarkStart w:id="0" w:name="_GoBack"/>
      <w:bookmarkEnd w:id="0"/>
      <w:r w:rsidR="00CB6A0C" w:rsidRPr="00CB6A0C">
        <w:rPr>
          <w:rFonts w:ascii="Times New Roman" w:hAnsi="Times New Roman"/>
          <w:b/>
          <w:szCs w:val="24"/>
        </w:rPr>
        <w:t>s</w:t>
      </w:r>
      <w:r w:rsidR="00AB30A3">
        <w:rPr>
          <w:rFonts w:ascii="Times New Roman" w:hAnsi="Times New Roman"/>
          <w:b/>
          <w:szCs w:val="24"/>
        </w:rPr>
        <w:t xml:space="preserve"> en CDD</w:t>
      </w:r>
    </w:p>
    <w:p w:rsidR="00362CA2" w:rsidRPr="00362CA2" w:rsidRDefault="00362CA2" w:rsidP="00362CA2">
      <w:pPr>
        <w:rPr>
          <w:lang w:eastAsia="fr-FR"/>
        </w:rPr>
      </w:pPr>
    </w:p>
    <w:p w:rsidR="00362CA2" w:rsidRDefault="00362CA2" w:rsidP="00362CA2">
      <w:pPr>
        <w:rPr>
          <w:rFonts w:ascii="Times New Roman" w:hAnsi="Times New Roman" w:cs="Times New Roman"/>
        </w:rPr>
      </w:pPr>
      <w:r w:rsidRPr="00362CA2">
        <w:rPr>
          <w:rFonts w:ascii="Times New Roman" w:hAnsi="Times New Roman" w:cs="Times New Roman"/>
        </w:rPr>
        <w:t xml:space="preserve">Sous l’autorité du </w:t>
      </w:r>
      <w:r w:rsidRPr="00CB3192">
        <w:rPr>
          <w:rFonts w:ascii="Times New Roman" w:hAnsi="Times New Roman" w:cs="Times New Roman"/>
        </w:rPr>
        <w:t>pôle des affaires scolaires - service restauration / entretien des locaux</w:t>
      </w:r>
    </w:p>
    <w:p w:rsidR="00CB6A0C" w:rsidRPr="00362CA2" w:rsidRDefault="00CB6A0C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szCs w:val="22"/>
          <w:u w:val="single"/>
        </w:rPr>
      </w:pPr>
      <w:r w:rsidRPr="00362CA2">
        <w:rPr>
          <w:rFonts w:ascii="Times New Roman" w:hAnsi="Times New Roman"/>
          <w:szCs w:val="22"/>
          <w:u w:val="single"/>
        </w:rPr>
        <w:t>MISSIONS </w:t>
      </w:r>
    </w:p>
    <w:p w:rsidR="00CB3192" w:rsidRPr="00CB3192" w:rsidRDefault="00CB3192" w:rsidP="00CB3192">
      <w:pPr>
        <w:rPr>
          <w:rFonts w:ascii="Times New Roman" w:hAnsi="Times New Roman" w:cs="Times New Roman"/>
        </w:rPr>
      </w:pPr>
      <w:r w:rsidRPr="00CB3192">
        <w:rPr>
          <w:rFonts w:ascii="Times New Roman" w:hAnsi="Times New Roman" w:cs="Times New Roman"/>
        </w:rPr>
        <w:t>Effectuer le nettoyage des surfaces (sols, murs, vitres, mobiliers, équipements), dans les bureaux et locaux du patrimoine de la collectivité et dans certaines structures communautaires.</w:t>
      </w:r>
    </w:p>
    <w:p w:rsidR="00EF7130" w:rsidRDefault="00CB3192" w:rsidP="00CB3192">
      <w:pPr>
        <w:rPr>
          <w:rFonts w:ascii="Times New Roman" w:hAnsi="Times New Roman" w:cs="Times New Roman"/>
        </w:rPr>
      </w:pPr>
      <w:r w:rsidRPr="00CB3192">
        <w:rPr>
          <w:rFonts w:ascii="Times New Roman" w:hAnsi="Times New Roman" w:cs="Times New Roman"/>
        </w:rPr>
        <w:t>Effectuer la mise en place des restaurants scolaires. Préparer le repas et organiser le service. Remettre en état le matériel et les locaux.</w:t>
      </w:r>
    </w:p>
    <w:p w:rsid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szCs w:val="22"/>
          <w:u w:val="single"/>
        </w:rPr>
      </w:pPr>
      <w:r>
        <w:rPr>
          <w:rFonts w:ascii="Times New Roman" w:hAnsi="Times New Roman"/>
          <w:szCs w:val="22"/>
          <w:u w:val="single"/>
        </w:rPr>
        <w:t>Entretien des locaux :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szCs w:val="22"/>
          <w:u w:val="single"/>
        </w:rPr>
      </w:pP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 xml:space="preserve">Balayage – balayage humide 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Lavage des sols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 xml:space="preserve">Nettoyage des vitres, 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Dépoussiérage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Nettoyage des sanitaires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Nettoyage des luminaires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Respect des plans de nettoyage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Application des consignes de sécurité et respect des procédures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Isoler les produits d’entretien du public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Rendre compte de ses activités et/ou des difficultés rencontrées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Autocontrôles</w:t>
      </w:r>
    </w:p>
    <w:p w:rsidR="00CB3192" w:rsidRPr="00CB3192" w:rsidRDefault="00CB3192" w:rsidP="00CB3192">
      <w:pPr>
        <w:rPr>
          <w:rFonts w:ascii="Times New Roman" w:hAnsi="Times New Roman" w:cs="Times New Roman"/>
        </w:rPr>
      </w:pP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szCs w:val="22"/>
          <w:u w:val="single"/>
        </w:rPr>
      </w:pPr>
      <w:r w:rsidRPr="00CB3192">
        <w:rPr>
          <w:rFonts w:ascii="Times New Roman" w:hAnsi="Times New Roman"/>
          <w:szCs w:val="22"/>
          <w:u w:val="single"/>
        </w:rPr>
        <w:t>Restauration</w:t>
      </w:r>
      <w:r>
        <w:rPr>
          <w:rFonts w:ascii="Times New Roman" w:hAnsi="Times New Roman"/>
          <w:szCs w:val="22"/>
          <w:u w:val="single"/>
        </w:rPr>
        <w:t> :</w:t>
      </w:r>
    </w:p>
    <w:p w:rsid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 xml:space="preserve">Mise en tenue réglementaire 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Vérification du matériel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 xml:space="preserve">Mise en place de la salle de restauration (cf. Recueil des effectifs), 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Réception des denrées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Préparation des plats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Remise en température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Organisation du service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Desservir les tables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Vaisselle – Rangement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>
        <w:rPr>
          <w:rFonts w:ascii="Times New Roman" w:hAnsi="Times New Roman"/>
          <w:b w:val="0"/>
          <w:szCs w:val="22"/>
        </w:rPr>
        <w:t xml:space="preserve">Remise </w:t>
      </w:r>
      <w:r w:rsidRPr="00CB3192">
        <w:rPr>
          <w:rFonts w:ascii="Times New Roman" w:hAnsi="Times New Roman"/>
          <w:b w:val="0"/>
          <w:szCs w:val="22"/>
        </w:rPr>
        <w:t>e</w:t>
      </w:r>
      <w:r>
        <w:rPr>
          <w:rFonts w:ascii="Times New Roman" w:hAnsi="Times New Roman"/>
          <w:b w:val="0"/>
          <w:szCs w:val="22"/>
        </w:rPr>
        <w:t>n</w:t>
      </w:r>
      <w:r w:rsidRPr="00CB3192">
        <w:rPr>
          <w:rFonts w:ascii="Times New Roman" w:hAnsi="Times New Roman"/>
          <w:b w:val="0"/>
          <w:szCs w:val="22"/>
        </w:rPr>
        <w:t xml:space="preserve"> état des locaux et matériels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Procédures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Rendre compte de ses activités et/ou des difficultés rencontrées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Autocontrôles</w:t>
      </w:r>
    </w:p>
    <w:p w:rsidR="00CB3192" w:rsidRDefault="00CB3192"/>
    <w:p w:rsidR="00165E31" w:rsidRDefault="00165E31"/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szCs w:val="22"/>
          <w:u w:val="single"/>
        </w:rPr>
      </w:pPr>
      <w:r w:rsidRPr="00CB3192">
        <w:rPr>
          <w:rFonts w:ascii="Times New Roman" w:hAnsi="Times New Roman"/>
          <w:szCs w:val="22"/>
          <w:u w:val="single"/>
        </w:rPr>
        <w:lastRenderedPageBreak/>
        <w:t>Compétences requises :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Rigueur, conscience professionnelle, ponctualité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Savoir diagnostiquer l’état de propreté des surfaces à entretenir,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Savoir apprécier l’emploi des produits d’entretien appropriés aux divers revêtements et mobilier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Savoir organiser son travail,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Savoir respecter les protocoles de nettoyage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Mettre en œuvre les différents matériels et équipements mis à disposition,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Connaître et appliquer les règles d’hygiène et de sécurité au travail,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Respecter la discrétion requise dans tous les locaux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Discrétion professionnelle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Disponibilité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Respecter les comportements alimentaires du public accueilli,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Savoir rendre compte à sa hiérarchie en cas d’anomalie,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Présenter les mets de manière agréable,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Maintenir et/ou remettre en température les préparations culinaires à l’avance,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Assurer le service des repas dans le respect des règles d’hygiène et des consignes internes,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Connaître et appliquer les procédures d’entretien et les autocontrôles précisés dans le plan de nettoyage et de désinfection (méthode HACCP)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Connaître les gestes de première urgence,</w:t>
      </w:r>
    </w:p>
    <w:p w:rsidR="00CB3192" w:rsidRPr="00CB3192" w:rsidRDefault="00CB3192" w:rsidP="00CB319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Connaître les techniques de service en salle selon les types de services (à table, self-service) et le public accueilli.</w:t>
      </w:r>
    </w:p>
    <w:p w:rsidR="00CB3192" w:rsidRDefault="00CB3192"/>
    <w:p w:rsidR="00362CA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szCs w:val="22"/>
          <w:u w:val="single"/>
        </w:rPr>
      </w:pPr>
      <w:r w:rsidRPr="00CB3192">
        <w:rPr>
          <w:rFonts w:ascii="Times New Roman" w:hAnsi="Times New Roman"/>
          <w:szCs w:val="22"/>
          <w:u w:val="single"/>
        </w:rPr>
        <w:t xml:space="preserve">Contraintes particulières liées au poste : </w:t>
      </w:r>
    </w:p>
    <w:p w:rsidR="00362CA2" w:rsidRPr="00CB319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szCs w:val="22"/>
          <w:u w:val="single"/>
        </w:rPr>
      </w:pPr>
    </w:p>
    <w:p w:rsidR="00362CA2" w:rsidRPr="00CB319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Aptitudes physiques, déplacements entre les sites. Horaires. Manipulation de produits dangereux, réglementation interne et externe</w:t>
      </w:r>
    </w:p>
    <w:p w:rsidR="00362CA2" w:rsidRPr="00CB319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Permis B – véhicule personnel</w:t>
      </w:r>
    </w:p>
    <w:p w:rsidR="00362CA2" w:rsidRPr="00CB319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Périodes de vacances imposées (annualisation)</w:t>
      </w:r>
    </w:p>
    <w:p w:rsidR="00362CA2" w:rsidRPr="00CB319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CB3192">
        <w:rPr>
          <w:rFonts w:ascii="Times New Roman" w:hAnsi="Times New Roman"/>
          <w:b w:val="0"/>
          <w:szCs w:val="22"/>
        </w:rPr>
        <w:t>Travail en équipe et en position de travailleur isolé</w:t>
      </w:r>
    </w:p>
    <w:p w:rsidR="00362CA2" w:rsidRDefault="00362CA2" w:rsidP="00362CA2">
      <w:pPr>
        <w:rPr>
          <w:rFonts w:ascii="Times New Roman" w:hAnsi="Times New Roman" w:cs="Times New Roman"/>
        </w:rPr>
      </w:pPr>
    </w:p>
    <w:p w:rsidR="00362CA2" w:rsidRPr="00362CA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szCs w:val="22"/>
          <w:u w:val="single"/>
        </w:rPr>
      </w:pPr>
      <w:r w:rsidRPr="00362CA2">
        <w:rPr>
          <w:rFonts w:ascii="Times New Roman" w:hAnsi="Times New Roman"/>
          <w:szCs w:val="22"/>
          <w:u w:val="single"/>
        </w:rPr>
        <w:t>REMUNERATION </w:t>
      </w:r>
    </w:p>
    <w:p w:rsidR="00362CA2" w:rsidRPr="00362CA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 w:rsidRPr="00362CA2">
        <w:rPr>
          <w:rFonts w:ascii="Times New Roman" w:hAnsi="Times New Roman"/>
          <w:b w:val="0"/>
          <w:szCs w:val="22"/>
        </w:rPr>
        <w:t xml:space="preserve">Rémunération </w:t>
      </w:r>
      <w:r w:rsidR="00871885">
        <w:rPr>
          <w:rFonts w:ascii="Times New Roman" w:hAnsi="Times New Roman"/>
          <w:b w:val="0"/>
          <w:szCs w:val="22"/>
        </w:rPr>
        <w:t>statutaire + prime de fin d’année + titres de restaurant après 6 mois de présence +</w:t>
      </w:r>
    </w:p>
    <w:p w:rsidR="00362CA2" w:rsidRDefault="00871885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proofErr w:type="gramStart"/>
      <w:r>
        <w:rPr>
          <w:rFonts w:ascii="Times New Roman" w:hAnsi="Times New Roman"/>
          <w:b w:val="0"/>
          <w:szCs w:val="22"/>
        </w:rPr>
        <w:t>a</w:t>
      </w:r>
      <w:r w:rsidR="00362CA2" w:rsidRPr="00362CA2">
        <w:rPr>
          <w:rFonts w:ascii="Times New Roman" w:hAnsi="Times New Roman"/>
          <w:b w:val="0"/>
          <w:szCs w:val="22"/>
        </w:rPr>
        <w:t>dhésion</w:t>
      </w:r>
      <w:proofErr w:type="gramEnd"/>
      <w:r w:rsidR="00362CA2" w:rsidRPr="00362CA2">
        <w:rPr>
          <w:rFonts w:ascii="Times New Roman" w:hAnsi="Times New Roman"/>
          <w:b w:val="0"/>
          <w:szCs w:val="22"/>
        </w:rPr>
        <w:t xml:space="preserve"> CNAS</w:t>
      </w:r>
      <w:r w:rsidR="000E4800">
        <w:rPr>
          <w:rFonts w:ascii="Times New Roman" w:hAnsi="Times New Roman"/>
          <w:b w:val="0"/>
          <w:szCs w:val="22"/>
        </w:rPr>
        <w:t xml:space="preserve"> + participation au contrat d’assurance santé.</w:t>
      </w:r>
    </w:p>
    <w:p w:rsidR="003E6047" w:rsidRPr="00362CA2" w:rsidRDefault="003E6047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rPr>
          <w:rFonts w:ascii="Times New Roman" w:hAnsi="Times New Roman"/>
          <w:b w:val="0"/>
          <w:szCs w:val="22"/>
        </w:rPr>
      </w:pPr>
      <w:r>
        <w:rPr>
          <w:rFonts w:ascii="Times New Roman" w:hAnsi="Times New Roman"/>
          <w:b w:val="0"/>
          <w:szCs w:val="22"/>
        </w:rPr>
        <w:t>Recrutement par voie statutaire ou à défaut contractuelle</w:t>
      </w:r>
    </w:p>
    <w:p w:rsidR="00362CA2" w:rsidRPr="00362B7A" w:rsidRDefault="00362CA2" w:rsidP="00362CA2">
      <w:pPr>
        <w:pStyle w:val="Corpsdetexte"/>
        <w:rPr>
          <w:rFonts w:ascii="Trebuchet MS" w:hAnsi="Trebuchet MS"/>
          <w:b/>
          <w:bCs/>
          <w:sz w:val="16"/>
          <w:szCs w:val="16"/>
          <w:u w:val="single"/>
        </w:rPr>
      </w:pPr>
    </w:p>
    <w:p w:rsidR="00362CA2" w:rsidRDefault="00362CA2" w:rsidP="00362CA2">
      <w:pPr>
        <w:pStyle w:val="Corpsdetexte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D93F53">
        <w:rPr>
          <w:rFonts w:ascii="Times New Roman" w:hAnsi="Times New Roman"/>
          <w:b/>
          <w:bCs/>
          <w:sz w:val="26"/>
          <w:szCs w:val="26"/>
          <w:u w:val="single"/>
        </w:rPr>
        <w:t xml:space="preserve">Poste à temps </w:t>
      </w:r>
      <w:r>
        <w:rPr>
          <w:rFonts w:ascii="Times New Roman" w:hAnsi="Times New Roman"/>
          <w:b/>
          <w:bCs/>
          <w:sz w:val="26"/>
          <w:szCs w:val="26"/>
          <w:u w:val="single"/>
        </w:rPr>
        <w:t xml:space="preserve">non </w:t>
      </w:r>
      <w:r w:rsidRPr="00D93F53">
        <w:rPr>
          <w:rFonts w:ascii="Times New Roman" w:hAnsi="Times New Roman"/>
          <w:b/>
          <w:bCs/>
          <w:sz w:val="26"/>
          <w:szCs w:val="26"/>
          <w:u w:val="single"/>
        </w:rPr>
        <w:t xml:space="preserve">complet </w:t>
      </w:r>
      <w:r w:rsidR="00165E31">
        <w:rPr>
          <w:rFonts w:ascii="Times New Roman" w:hAnsi="Times New Roman"/>
          <w:b/>
          <w:bCs/>
          <w:sz w:val="26"/>
          <w:szCs w:val="26"/>
          <w:u w:val="single"/>
        </w:rPr>
        <w:t>33</w:t>
      </w:r>
      <w:r>
        <w:rPr>
          <w:rFonts w:ascii="Times New Roman" w:hAnsi="Times New Roman"/>
          <w:b/>
          <w:bCs/>
          <w:sz w:val="26"/>
          <w:szCs w:val="26"/>
          <w:u w:val="single"/>
        </w:rPr>
        <w:t xml:space="preserve"> heures hebdomadaires annualisés</w:t>
      </w:r>
    </w:p>
    <w:p w:rsidR="00362CA2" w:rsidRPr="00D93F53" w:rsidRDefault="00362CA2" w:rsidP="00362CA2">
      <w:pPr>
        <w:pStyle w:val="Corpsdetexte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  <w:proofErr w:type="gramStart"/>
      <w:r w:rsidRPr="00D93F53">
        <w:rPr>
          <w:rFonts w:ascii="Times New Roman" w:hAnsi="Times New Roman"/>
          <w:b/>
          <w:bCs/>
          <w:sz w:val="26"/>
          <w:szCs w:val="26"/>
          <w:u w:val="single"/>
        </w:rPr>
        <w:t>à</w:t>
      </w:r>
      <w:proofErr w:type="gramEnd"/>
      <w:r w:rsidRPr="00D93F53">
        <w:rPr>
          <w:rFonts w:ascii="Times New Roman" w:hAnsi="Times New Roman"/>
          <w:b/>
          <w:bCs/>
          <w:sz w:val="26"/>
          <w:szCs w:val="26"/>
          <w:u w:val="single"/>
        </w:rPr>
        <w:t xml:space="preserve"> pourvoir</w:t>
      </w:r>
      <w:r>
        <w:rPr>
          <w:rFonts w:ascii="Times New Roman" w:hAnsi="Times New Roman"/>
          <w:b/>
          <w:bCs/>
          <w:sz w:val="26"/>
          <w:szCs w:val="26"/>
          <w:u w:val="single"/>
        </w:rPr>
        <w:t xml:space="preserve"> à compter du </w:t>
      </w:r>
      <w:r w:rsidR="00165E31">
        <w:rPr>
          <w:rFonts w:ascii="Times New Roman" w:hAnsi="Times New Roman"/>
          <w:b/>
          <w:bCs/>
          <w:sz w:val="26"/>
          <w:szCs w:val="26"/>
          <w:u w:val="single"/>
        </w:rPr>
        <w:t>14/10/2020</w:t>
      </w:r>
    </w:p>
    <w:p w:rsidR="00362CA2" w:rsidRPr="00340343" w:rsidRDefault="00362CA2" w:rsidP="00362CA2">
      <w:pPr>
        <w:pStyle w:val="Corpsdetexte"/>
        <w:jc w:val="center"/>
        <w:rPr>
          <w:rFonts w:ascii="Times New Roman" w:hAnsi="Times New Roman"/>
          <w:b/>
          <w:bCs/>
          <w:u w:val="single"/>
        </w:rPr>
      </w:pPr>
    </w:p>
    <w:p w:rsidR="00362CA2" w:rsidRPr="00362CA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jc w:val="center"/>
        <w:rPr>
          <w:rFonts w:ascii="Times New Roman" w:hAnsi="Times New Roman"/>
          <w:b w:val="0"/>
          <w:szCs w:val="22"/>
        </w:rPr>
      </w:pPr>
      <w:r w:rsidRPr="00362CA2">
        <w:rPr>
          <w:rFonts w:ascii="Times New Roman" w:hAnsi="Times New Roman"/>
          <w:b w:val="0"/>
          <w:szCs w:val="22"/>
        </w:rPr>
        <w:t xml:space="preserve">Veuillez adresser votre candidature </w:t>
      </w:r>
      <w:r w:rsidR="00DF5E48">
        <w:rPr>
          <w:rFonts w:ascii="Times New Roman" w:hAnsi="Times New Roman"/>
          <w:b w:val="0"/>
          <w:szCs w:val="22"/>
        </w:rPr>
        <w:t>avant le 11 septembre 2020</w:t>
      </w:r>
    </w:p>
    <w:p w:rsidR="00362CA2" w:rsidRPr="00362CA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jc w:val="center"/>
        <w:rPr>
          <w:rFonts w:ascii="Times New Roman" w:hAnsi="Times New Roman"/>
          <w:b w:val="0"/>
          <w:szCs w:val="22"/>
        </w:rPr>
      </w:pPr>
      <w:r w:rsidRPr="00362CA2">
        <w:rPr>
          <w:rFonts w:ascii="Times New Roman" w:hAnsi="Times New Roman"/>
          <w:b w:val="0"/>
          <w:szCs w:val="22"/>
        </w:rPr>
        <w:t>(</w:t>
      </w:r>
      <w:proofErr w:type="gramStart"/>
      <w:r w:rsidRPr="00362CA2">
        <w:rPr>
          <w:rFonts w:ascii="Times New Roman" w:hAnsi="Times New Roman"/>
          <w:b w:val="0"/>
          <w:szCs w:val="22"/>
        </w:rPr>
        <w:t>lettre</w:t>
      </w:r>
      <w:proofErr w:type="gramEnd"/>
      <w:r w:rsidRPr="00362CA2">
        <w:rPr>
          <w:rFonts w:ascii="Times New Roman" w:hAnsi="Times New Roman"/>
          <w:b w:val="0"/>
          <w:szCs w:val="22"/>
        </w:rPr>
        <w:t xml:space="preserve"> de moti</w:t>
      </w:r>
      <w:r w:rsidR="007239AC">
        <w:rPr>
          <w:rFonts w:ascii="Times New Roman" w:hAnsi="Times New Roman"/>
          <w:b w:val="0"/>
          <w:szCs w:val="22"/>
        </w:rPr>
        <w:t>vation manuscrite + C.V.</w:t>
      </w:r>
      <w:r w:rsidRPr="00362CA2">
        <w:rPr>
          <w:rFonts w:ascii="Times New Roman" w:hAnsi="Times New Roman"/>
          <w:b w:val="0"/>
          <w:szCs w:val="22"/>
        </w:rPr>
        <w:t xml:space="preserve">) </w:t>
      </w:r>
      <w:proofErr w:type="gramStart"/>
      <w:r w:rsidRPr="00362CA2">
        <w:rPr>
          <w:rFonts w:ascii="Times New Roman" w:hAnsi="Times New Roman"/>
          <w:b w:val="0"/>
          <w:szCs w:val="22"/>
        </w:rPr>
        <w:t>à</w:t>
      </w:r>
      <w:proofErr w:type="gramEnd"/>
      <w:r w:rsidRPr="00362CA2">
        <w:rPr>
          <w:rFonts w:ascii="Times New Roman" w:hAnsi="Times New Roman"/>
          <w:b w:val="0"/>
          <w:szCs w:val="22"/>
        </w:rPr>
        <w:t> :</w:t>
      </w:r>
    </w:p>
    <w:p w:rsidR="00362CA2" w:rsidRPr="00362CA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jc w:val="center"/>
        <w:rPr>
          <w:rFonts w:ascii="Times New Roman" w:hAnsi="Times New Roman"/>
          <w:b w:val="0"/>
          <w:szCs w:val="22"/>
        </w:rPr>
      </w:pPr>
      <w:r w:rsidRPr="00362CA2">
        <w:rPr>
          <w:rFonts w:ascii="Times New Roman" w:hAnsi="Times New Roman"/>
          <w:b w:val="0"/>
          <w:szCs w:val="22"/>
        </w:rPr>
        <w:t>Monsieur le Maire de la Ville de Gien</w:t>
      </w:r>
    </w:p>
    <w:p w:rsidR="00362CA2" w:rsidRPr="00362CA2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jc w:val="center"/>
        <w:rPr>
          <w:rFonts w:ascii="Times New Roman" w:hAnsi="Times New Roman"/>
          <w:b w:val="0"/>
          <w:szCs w:val="22"/>
        </w:rPr>
      </w:pPr>
      <w:r w:rsidRPr="00362CA2">
        <w:rPr>
          <w:rFonts w:ascii="Times New Roman" w:hAnsi="Times New Roman"/>
          <w:b w:val="0"/>
          <w:szCs w:val="22"/>
        </w:rPr>
        <w:t>3, chemin de Montfort – B.P. 80099</w:t>
      </w:r>
    </w:p>
    <w:p w:rsidR="002B451F" w:rsidRDefault="00362CA2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jc w:val="center"/>
        <w:rPr>
          <w:rFonts w:ascii="Times New Roman" w:hAnsi="Times New Roman"/>
          <w:b w:val="0"/>
          <w:szCs w:val="22"/>
        </w:rPr>
      </w:pPr>
      <w:r w:rsidRPr="00362CA2">
        <w:rPr>
          <w:rFonts w:ascii="Times New Roman" w:hAnsi="Times New Roman"/>
          <w:b w:val="0"/>
          <w:szCs w:val="22"/>
        </w:rPr>
        <w:t>45503 GIEN CEDEX</w:t>
      </w:r>
    </w:p>
    <w:p w:rsidR="00841988" w:rsidRPr="00362CA2" w:rsidRDefault="00841988" w:rsidP="00362CA2">
      <w:pPr>
        <w:pStyle w:val="Retraitcorpsdetexte2"/>
        <w:tabs>
          <w:tab w:val="clear" w:pos="2552"/>
          <w:tab w:val="clear" w:pos="3402"/>
          <w:tab w:val="clear" w:pos="5103"/>
        </w:tabs>
        <w:ind w:left="0"/>
        <w:jc w:val="center"/>
        <w:rPr>
          <w:rFonts w:ascii="Times New Roman" w:hAnsi="Times New Roman"/>
          <w:b w:val="0"/>
          <w:szCs w:val="22"/>
        </w:rPr>
      </w:pPr>
      <w:r>
        <w:rPr>
          <w:rFonts w:ascii="Times New Roman" w:hAnsi="Times New Roman"/>
          <w:b w:val="0"/>
        </w:rPr>
        <w:t xml:space="preserve">Ou par mail à </w:t>
      </w:r>
      <w:hyperlink r:id="rId7" w:history="1">
        <w:r>
          <w:rPr>
            <w:rStyle w:val="Lienhypertexte"/>
            <w:rFonts w:ascii="Times New Roman" w:hAnsi="Times New Roman"/>
          </w:rPr>
          <w:t>drh@gien.fr</w:t>
        </w:r>
      </w:hyperlink>
    </w:p>
    <w:sectPr w:rsidR="00841988" w:rsidRPr="00362C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1062"/>
    <w:multiLevelType w:val="hybridMultilevel"/>
    <w:tmpl w:val="082E4D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3A633C">
      <w:numFmt w:val="bullet"/>
      <w:lvlText w:val=""/>
      <w:lvlJc w:val="left"/>
      <w:pPr>
        <w:ind w:left="1440" w:hanging="360"/>
      </w:pPr>
      <w:rPr>
        <w:rFonts w:ascii="Wingdings" w:eastAsiaTheme="minorHAnsi" w:hAnsi="Wingdings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A5167C"/>
    <w:multiLevelType w:val="hybridMultilevel"/>
    <w:tmpl w:val="A7C49B3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A438DC"/>
    <w:multiLevelType w:val="hybridMultilevel"/>
    <w:tmpl w:val="15441E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AC3666"/>
    <w:multiLevelType w:val="singleLevel"/>
    <w:tmpl w:val="C92C134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4">
    <w:nsid w:val="6C8F0815"/>
    <w:multiLevelType w:val="hybridMultilevel"/>
    <w:tmpl w:val="F71ED59C"/>
    <w:lvl w:ilvl="0" w:tplc="F2D6C436">
      <w:numFmt w:val="bullet"/>
      <w:lvlText w:val="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192"/>
    <w:rsid w:val="000E4800"/>
    <w:rsid w:val="00165E31"/>
    <w:rsid w:val="002B451F"/>
    <w:rsid w:val="00362CA2"/>
    <w:rsid w:val="003E6047"/>
    <w:rsid w:val="007239AC"/>
    <w:rsid w:val="00841988"/>
    <w:rsid w:val="00871885"/>
    <w:rsid w:val="009A015E"/>
    <w:rsid w:val="00AB30A3"/>
    <w:rsid w:val="00B369D6"/>
    <w:rsid w:val="00C376A0"/>
    <w:rsid w:val="00CB3192"/>
    <w:rsid w:val="00CB6A0C"/>
    <w:rsid w:val="00DF5E48"/>
    <w:rsid w:val="00EF370B"/>
    <w:rsid w:val="00EF7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CB6A0C"/>
    <w:pPr>
      <w:keepNext/>
      <w:spacing w:after="0" w:line="240" w:lineRule="auto"/>
      <w:jc w:val="center"/>
      <w:outlineLvl w:val="0"/>
    </w:pPr>
    <w:rPr>
      <w:rFonts w:ascii="Bookman Old Style" w:eastAsia="Times New Roman" w:hAnsi="Bookman Old Style" w:cs="Times New Roman"/>
      <w:bCs/>
      <w:sz w:val="2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2">
    <w:name w:val="Body Text Indent 2"/>
    <w:basedOn w:val="Normal"/>
    <w:link w:val="Retraitcorpsdetexte2Car"/>
    <w:rsid w:val="00CB3192"/>
    <w:pPr>
      <w:tabs>
        <w:tab w:val="left" w:pos="851"/>
        <w:tab w:val="left" w:pos="1701"/>
        <w:tab w:val="left" w:pos="2552"/>
        <w:tab w:val="left" w:pos="3402"/>
        <w:tab w:val="left" w:pos="5103"/>
      </w:tabs>
      <w:spacing w:after="0" w:line="240" w:lineRule="auto"/>
      <w:ind w:left="1701"/>
    </w:pPr>
    <w:rPr>
      <w:rFonts w:ascii="Lucida Sans" w:eastAsia="Times New Roman" w:hAnsi="Lucida Sans" w:cs="Times New Roman"/>
      <w:b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CB3192"/>
    <w:rPr>
      <w:rFonts w:ascii="Lucida Sans" w:eastAsia="Times New Roman" w:hAnsi="Lucida Sans" w:cs="Times New Roman"/>
      <w:b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CB3192"/>
    <w:pPr>
      <w:ind w:left="720"/>
      <w:contextualSpacing/>
    </w:pPr>
  </w:style>
  <w:style w:type="paragraph" w:customStyle="1" w:styleId="Activits">
    <w:name w:val="Activités"/>
    <w:basedOn w:val="Normal"/>
    <w:rsid w:val="00CB3192"/>
    <w:pPr>
      <w:widowControl w:val="0"/>
      <w:spacing w:after="0" w:line="240" w:lineRule="auto"/>
      <w:ind w:left="68" w:hanging="68"/>
      <w:jc w:val="both"/>
    </w:pPr>
    <w:rPr>
      <w:rFonts w:ascii="Helvetica" w:eastAsia="Times New Roman" w:hAnsi="Helvetica" w:cs="Times New Roman"/>
      <w:color w:val="000080"/>
      <w:sz w:val="18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CB6A0C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B6A0C"/>
  </w:style>
  <w:style w:type="character" w:customStyle="1" w:styleId="Titre1Car">
    <w:name w:val="Titre 1 Car"/>
    <w:basedOn w:val="Policepardfaut"/>
    <w:link w:val="Titre1"/>
    <w:rsid w:val="00CB6A0C"/>
    <w:rPr>
      <w:rFonts w:ascii="Bookman Old Style" w:eastAsia="Times New Roman" w:hAnsi="Bookman Old Style" w:cs="Times New Roman"/>
      <w:bCs/>
      <w:sz w:val="28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62CA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62CA2"/>
  </w:style>
  <w:style w:type="character" w:styleId="Lienhypertexte">
    <w:name w:val="Hyperlink"/>
    <w:basedOn w:val="Policepardfaut"/>
    <w:uiPriority w:val="99"/>
    <w:semiHidden/>
    <w:unhideWhenUsed/>
    <w:rsid w:val="008419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CB6A0C"/>
    <w:pPr>
      <w:keepNext/>
      <w:spacing w:after="0" w:line="240" w:lineRule="auto"/>
      <w:jc w:val="center"/>
      <w:outlineLvl w:val="0"/>
    </w:pPr>
    <w:rPr>
      <w:rFonts w:ascii="Bookman Old Style" w:eastAsia="Times New Roman" w:hAnsi="Bookman Old Style" w:cs="Times New Roman"/>
      <w:bCs/>
      <w:sz w:val="2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2">
    <w:name w:val="Body Text Indent 2"/>
    <w:basedOn w:val="Normal"/>
    <w:link w:val="Retraitcorpsdetexte2Car"/>
    <w:rsid w:val="00CB3192"/>
    <w:pPr>
      <w:tabs>
        <w:tab w:val="left" w:pos="851"/>
        <w:tab w:val="left" w:pos="1701"/>
        <w:tab w:val="left" w:pos="2552"/>
        <w:tab w:val="left" w:pos="3402"/>
        <w:tab w:val="left" w:pos="5103"/>
      </w:tabs>
      <w:spacing w:after="0" w:line="240" w:lineRule="auto"/>
      <w:ind w:left="1701"/>
    </w:pPr>
    <w:rPr>
      <w:rFonts w:ascii="Lucida Sans" w:eastAsia="Times New Roman" w:hAnsi="Lucida Sans" w:cs="Times New Roman"/>
      <w:b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CB3192"/>
    <w:rPr>
      <w:rFonts w:ascii="Lucida Sans" w:eastAsia="Times New Roman" w:hAnsi="Lucida Sans" w:cs="Times New Roman"/>
      <w:b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CB3192"/>
    <w:pPr>
      <w:ind w:left="720"/>
      <w:contextualSpacing/>
    </w:pPr>
  </w:style>
  <w:style w:type="paragraph" w:customStyle="1" w:styleId="Activits">
    <w:name w:val="Activités"/>
    <w:basedOn w:val="Normal"/>
    <w:rsid w:val="00CB3192"/>
    <w:pPr>
      <w:widowControl w:val="0"/>
      <w:spacing w:after="0" w:line="240" w:lineRule="auto"/>
      <w:ind w:left="68" w:hanging="68"/>
      <w:jc w:val="both"/>
    </w:pPr>
    <w:rPr>
      <w:rFonts w:ascii="Helvetica" w:eastAsia="Times New Roman" w:hAnsi="Helvetica" w:cs="Times New Roman"/>
      <w:color w:val="000080"/>
      <w:sz w:val="18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CB6A0C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B6A0C"/>
  </w:style>
  <w:style w:type="character" w:customStyle="1" w:styleId="Titre1Car">
    <w:name w:val="Titre 1 Car"/>
    <w:basedOn w:val="Policepardfaut"/>
    <w:link w:val="Titre1"/>
    <w:rsid w:val="00CB6A0C"/>
    <w:rPr>
      <w:rFonts w:ascii="Bookman Old Style" w:eastAsia="Times New Roman" w:hAnsi="Bookman Old Style" w:cs="Times New Roman"/>
      <w:bCs/>
      <w:sz w:val="28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62CA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62CA2"/>
  </w:style>
  <w:style w:type="character" w:styleId="Lienhypertexte">
    <w:name w:val="Hyperlink"/>
    <w:basedOn w:val="Policepardfaut"/>
    <w:uiPriority w:val="99"/>
    <w:semiHidden/>
    <w:unhideWhenUsed/>
    <w:rsid w:val="008419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rh@gien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527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LEBROC_Isabelle</dc:creator>
  <cp:lastModifiedBy>Cherryl Nagot</cp:lastModifiedBy>
  <cp:revision>5</cp:revision>
  <dcterms:created xsi:type="dcterms:W3CDTF">2020-08-11T08:27:00Z</dcterms:created>
  <dcterms:modified xsi:type="dcterms:W3CDTF">2020-08-11T13:51:00Z</dcterms:modified>
</cp:coreProperties>
</file>